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7" w:rsidRDefault="00F55397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F55397" w:rsidRPr="00F206AC" w:rsidRDefault="00F55397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 w Gryfinie</w:t>
      </w:r>
    </w:p>
    <w:p w:rsidR="00F55397" w:rsidRPr="00F206AC" w:rsidRDefault="00F55397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F55397" w:rsidRPr="00F206AC" w:rsidRDefault="00F55397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Pr="00F206AC">
        <w:rPr>
          <w:rFonts w:ascii="Arial" w:hAnsi="Arial" w:cs="Arial"/>
          <w:color w:val="0563C2"/>
          <w:sz w:val="24"/>
          <w:szCs w:val="24"/>
        </w:rPr>
        <w:t>@sgb.pl</w:t>
      </w:r>
    </w:p>
    <w:p w:rsidR="00F55397" w:rsidRPr="00F206AC" w:rsidRDefault="00F55397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5397" w:rsidRPr="00F206AC" w:rsidRDefault="00F55397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Zamówione materiały i informacje zostaną do Państwa przesłane po weryfikacji uprawnień Third Party Pr</w:t>
      </w:r>
      <w:r>
        <w:rPr>
          <w:rFonts w:ascii="Arial" w:hAnsi="Arial" w:cs="Arial"/>
          <w:color w:val="000000"/>
          <w:sz w:val="24"/>
          <w:szCs w:val="24"/>
        </w:rPr>
        <w:t>vider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F55397" w:rsidRPr="00F206AC" w:rsidRDefault="00F55397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55397" w:rsidRPr="00F206AC" w:rsidRDefault="00F55397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F55397" w:rsidRPr="005067A9" w:rsidTr="005067A9">
        <w:tc>
          <w:tcPr>
            <w:tcW w:w="4531" w:type="dxa"/>
            <w:shd w:val="clear" w:color="auto" w:fill="BFBFBF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F55397" w:rsidRPr="005067A9" w:rsidTr="005067A9">
        <w:tc>
          <w:tcPr>
            <w:tcW w:w="453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453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color w:val="000000"/>
                <w:sz w:val="24"/>
                <w:szCs w:val="24"/>
              </w:rPr>
              <w:t>Dostęp do interfejsu banku</w:t>
            </w:r>
          </w:p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F55397" w:rsidRPr="00F206AC" w:rsidRDefault="00F55397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55397" w:rsidRPr="00F206AC" w:rsidRDefault="00F55397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502"/>
        <w:gridCol w:w="3021"/>
      </w:tblGrid>
      <w:tr w:rsidR="00F55397" w:rsidRPr="005067A9" w:rsidTr="005067A9">
        <w:tc>
          <w:tcPr>
            <w:tcW w:w="3539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TPP*</w:t>
            </w:r>
          </w:p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 TPP*</w:t>
            </w:r>
          </w:p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 w:val="restart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Dane kontaktowe*</w:t>
            </w: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 w:val="restart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 w:val="restart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  <w:vMerge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CAF</w:t>
            </w: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5397" w:rsidRPr="005067A9" w:rsidTr="005067A9">
        <w:tc>
          <w:tcPr>
            <w:tcW w:w="3539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67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55397" w:rsidRPr="005067A9" w:rsidRDefault="00F55397" w:rsidP="0050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55397" w:rsidRPr="00F206AC" w:rsidRDefault="00F55397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55397" w:rsidRPr="00335313" w:rsidRDefault="00F55397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Cs/>
          <w:color w:val="000000"/>
          <w:sz w:val="24"/>
          <w:szCs w:val="24"/>
        </w:rPr>
        <w:t>*dane identyfikacyjne wyłącznie podmiotu wnioskującego</w:t>
      </w:r>
    </w:p>
    <w:sectPr w:rsidR="00F55397" w:rsidRPr="00335313" w:rsidSect="00A3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45"/>
    <w:rsid w:val="000C05D4"/>
    <w:rsid w:val="00131031"/>
    <w:rsid w:val="00335313"/>
    <w:rsid w:val="005067A9"/>
    <w:rsid w:val="00623E45"/>
    <w:rsid w:val="0063580C"/>
    <w:rsid w:val="007A0F26"/>
    <w:rsid w:val="00A36E0F"/>
    <w:rsid w:val="00B02257"/>
    <w:rsid w:val="00B9620F"/>
    <w:rsid w:val="00CA07D3"/>
    <w:rsid w:val="00CF697E"/>
    <w:rsid w:val="00DC088A"/>
    <w:rsid w:val="00E35E0D"/>
    <w:rsid w:val="00EA309F"/>
    <w:rsid w:val="00EC447E"/>
    <w:rsid w:val="00EF0903"/>
    <w:rsid w:val="00F206AC"/>
    <w:rsid w:val="00F5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06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A0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0F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0F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Ryszard Cieślak</dc:creator>
  <cp:keywords/>
  <dc:description/>
  <cp:lastModifiedBy>strpaw</cp:lastModifiedBy>
  <cp:revision>2</cp:revision>
  <dcterms:created xsi:type="dcterms:W3CDTF">2019-03-15T08:25:00Z</dcterms:created>
  <dcterms:modified xsi:type="dcterms:W3CDTF">2019-03-15T08:25:00Z</dcterms:modified>
</cp:coreProperties>
</file>